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147" w14:textId="39818B66" w:rsidR="00FA23D4" w:rsidRDefault="00FA23D4" w:rsidP="009972DE">
      <w:pPr>
        <w:pStyle w:val="Heading1"/>
        <w:spacing w:before="0" w:line="240" w:lineRule="auto"/>
        <w:jc w:val="center"/>
      </w:pPr>
      <w:r w:rsidRPr="003762ED">
        <w:t>REORG!!!</w:t>
      </w:r>
      <w:bookmarkStart w:id="0" w:name="_GoBack"/>
      <w:bookmarkEnd w:id="0"/>
    </w:p>
    <w:p w14:paraId="39CD9262" w14:textId="77777777" w:rsidR="009972DE" w:rsidRPr="009972DE" w:rsidRDefault="009972DE" w:rsidP="009972DE">
      <w:pPr>
        <w:spacing w:after="0"/>
      </w:pPr>
    </w:p>
    <w:p w14:paraId="4E4F7E83" w14:textId="0794E861" w:rsidR="009972DE" w:rsidRDefault="00FA23D4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Alfred the Great, King of the Saxons, with the benefit of experience from defending the nation against invaders</w:t>
      </w:r>
      <w:r w:rsidR="00851601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capitalised on the peaceful years following his victo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ry at Edington by focusing on a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reorganisation</w:t>
      </w:r>
      <w:r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his kingdom's military</w:t>
      </w:r>
      <w:r w:rsidR="00AA3714"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>.</w:t>
      </w:r>
    </w:p>
    <w:p w14:paraId="76A387A2" w14:textId="77777777" w:rsidR="009972DE" w:rsidRDefault="009972DE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5545E9BA" w14:textId="2CBAEAE2" w:rsidR="00834B7D" w:rsidRDefault="006821DD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Tigers will be familiar with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consol</w:t>
      </w:r>
      <w:r w:rsidR="00C77046">
        <w:rPr>
          <w:rFonts w:asciiTheme="majorHAnsi" w:hAnsiTheme="majorHAnsi"/>
          <w:noProof/>
          <w:color w:val="000000" w:themeColor="text1"/>
          <w:sz w:val="22"/>
          <w:szCs w:val="22"/>
        </w:rPr>
        <w:t>i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dation</w:t>
      </w:r>
      <w:r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and reorganisation after an operation before moving onto the next. Life is no different</w:t>
      </w:r>
      <w:r w:rsidR="00C77046">
        <w:rPr>
          <w:rFonts w:asciiTheme="majorHAnsi" w:hAnsiTheme="majorHAnsi"/>
          <w:noProof/>
          <w:color w:val="000000" w:themeColor="text1"/>
          <w:sz w:val="22"/>
          <w:szCs w:val="22"/>
        </w:rPr>
        <w:t>,</w:t>
      </w:r>
      <w:r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and</w:t>
      </w:r>
      <w:r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6821D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Tigers are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self</w:t>
      </w:r>
      <w:r w:rsidR="00C77046">
        <w:rPr>
          <w:rFonts w:asciiTheme="majorHAnsi" w:hAnsiTheme="majorHAnsi"/>
          <w:noProof/>
          <w:color w:val="000000" w:themeColor="text1"/>
          <w:sz w:val="22"/>
          <w:szCs w:val="22"/>
        </w:rPr>
        <w:t>-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sufficient</w:t>
      </w:r>
      <w:r w:rsidRPr="006821D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, courageous </w:t>
      </w:r>
      <w:r w:rsidR="00834B7D">
        <w:rPr>
          <w:rFonts w:asciiTheme="majorHAnsi" w:hAnsiTheme="majorHAnsi"/>
          <w:noProof/>
          <w:color w:val="000000" w:themeColor="text1"/>
          <w:sz w:val="22"/>
          <w:szCs w:val="22"/>
        </w:rPr>
        <w:t>hunter</w:t>
      </w:r>
      <w:r w:rsidRPr="006821D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s that know what they want and know how to get it.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This</w:t>
      </w:r>
      <w:r w:rsidRPr="006821D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makes </w:t>
      </w:r>
      <w:r w:rsidR="00C77046">
        <w:rPr>
          <w:rFonts w:asciiTheme="majorHAnsi" w:hAnsiTheme="majorHAnsi"/>
          <w:noProof/>
          <w:color w:val="000000" w:themeColor="text1"/>
          <w:sz w:val="22"/>
          <w:szCs w:val="22"/>
        </w:rPr>
        <w:t>a Tiger</w:t>
      </w:r>
      <w:r w:rsidRPr="006821D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quite formidable in competition</w:t>
      </w:r>
      <w:r w:rsidR="00C77046">
        <w:rPr>
          <w:rFonts w:asciiTheme="majorHAnsi" w:hAnsiTheme="majorHAnsi"/>
          <w:noProof/>
          <w:color w:val="000000" w:themeColor="text1"/>
          <w:sz w:val="22"/>
          <w:szCs w:val="22"/>
        </w:rPr>
        <w:t>;</w:t>
      </w:r>
      <w:r w:rsidR="00834B7D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834B7D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</w:t>
      </w:r>
      <w:r w:rsidR="00834B7D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igers</w:t>
      </w:r>
      <w:r w:rsidR="00834B7D" w:rsidRPr="00834B7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keep their habitat healthy by </w:t>
      </w:r>
      <w:r w:rsidR="00834B7D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stabili</w:t>
      </w:r>
      <w:r w:rsidR="00C77046">
        <w:rPr>
          <w:rFonts w:asciiTheme="majorHAnsi" w:hAnsiTheme="majorHAnsi"/>
          <w:noProof/>
          <w:color w:val="000000" w:themeColor="text1"/>
          <w:sz w:val="22"/>
          <w:szCs w:val="22"/>
        </w:rPr>
        <w:t>s</w:t>
      </w:r>
      <w:r w:rsidR="00834B7D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ing</w:t>
      </w:r>
      <w:r w:rsidR="00834B7D" w:rsidRPr="00834B7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the</w:t>
      </w:r>
      <w:r w:rsidR="00834B7D">
        <w:rPr>
          <w:rFonts w:asciiTheme="majorHAnsi" w:hAnsiTheme="majorHAnsi"/>
          <w:noProof/>
          <w:color w:val="000000" w:themeColor="text1"/>
          <w:sz w:val="22"/>
          <w:szCs w:val="22"/>
        </w:rPr>
        <w:t>ir life through reorganisation.</w:t>
      </w:r>
    </w:p>
    <w:p w14:paraId="1975FD5F" w14:textId="77777777" w:rsidR="009972DE" w:rsidRDefault="009972DE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564B2DF4" w14:textId="382A88CA" w:rsidR="0094320C" w:rsidRPr="00C77046" w:rsidRDefault="00FA23D4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We </w:t>
      </w:r>
      <w:r w:rsidR="0094320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naturally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reorganise at various stages in our li</w:t>
      </w:r>
      <w:r w:rsidR="00851601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ves to meet new challenges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. Marriage can force certain changes, 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moving to a new house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, buying a car, having children, and many other life events force need to reorganise to go forward in life. </w:t>
      </w:r>
      <w:r w:rsidR="00C77046">
        <w:rPr>
          <w:rFonts w:asciiTheme="majorHAnsi" w:hAnsiTheme="majorHAnsi"/>
          <w:noProof/>
          <w:color w:val="000000" w:themeColor="text1"/>
          <w:sz w:val="22"/>
          <w:szCs w:val="22"/>
        </w:rPr>
        <w:t>Advers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e events can be equally cathartic, and a catalyst of change. </w:t>
      </w:r>
    </w:p>
    <w:p w14:paraId="1D2EE008" w14:textId="77777777" w:rsidR="00851601" w:rsidRPr="00C77046" w:rsidRDefault="00851601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2A554615" w14:textId="77777777" w:rsidR="0094320C" w:rsidRPr="00C77046" w:rsidRDefault="0094320C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When a battle concludes there is a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need to reorganise in order to continue the advance, and the commander w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ill give the command to REORG! Take an appreciation of the situation</w:t>
      </w:r>
      <w:r w:rsidR="00851601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redistribute ammunition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and much-needed supplies, treat casualties, and process prisoners.</w:t>
      </w:r>
    </w:p>
    <w:p w14:paraId="246E6FCB" w14:textId="77777777" w:rsidR="00851601" w:rsidRPr="00C77046" w:rsidRDefault="00851601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3BC38242" w14:textId="38454CB1" w:rsidR="00550162" w:rsidRPr="00C77046" w:rsidRDefault="00550162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Leaving the Armed Forces is a </w:t>
      </w:r>
      <w:r w:rsidR="00C77046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significant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life change</w:t>
      </w:r>
      <w:r w:rsidR="0094320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the end of an operation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and the</w:t>
      </w:r>
      <w:r w:rsidR="0094320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re is a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need to </w:t>
      </w:r>
      <w:r w:rsidR="0094320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take account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of your situation and execute </w:t>
      </w:r>
      <w:r w:rsidR="00851601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the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changes </w:t>
      </w:r>
      <w:r w:rsidR="0094320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necessary to carry on in civilian life.</w:t>
      </w:r>
    </w:p>
    <w:p w14:paraId="5668EAB4" w14:textId="77777777" w:rsidR="00851601" w:rsidRPr="00C77046" w:rsidRDefault="00851601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1200D53C" w14:textId="77777777" w:rsidR="00645ACA" w:rsidRPr="00C77046" w:rsidRDefault="00FA23D4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Whe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n I left the Army, I was often asked</w:t>
      </w:r>
      <w:r w:rsidR="00645ACA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“How was your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transition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to civvy street?” assuming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 was difficult. It was not</w:t>
      </w:r>
      <w:r w:rsidR="0078703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although it did contain some negative aspects</w:t>
      </w:r>
      <w:r w:rsidR="0078703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and in turn</w:t>
      </w:r>
      <w:r w:rsidR="00645ACA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they became part of the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experience that carried me forward in life. One of the tricks of reinventing, rebranding, or reorganising is to take negativ</w:t>
      </w:r>
      <w:r w:rsidR="00645ACA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es and extract the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positives</w:t>
      </w:r>
      <w:r w:rsidR="00645ACA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– those learning moments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even if it is no more than sheer bloody</w:t>
      </w:r>
      <w:r w:rsidR="00FB325B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-</w:t>
      </w:r>
      <w:r w:rsidR="0055016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mindedness to “show them” just how good you are!</w:t>
      </w:r>
    </w:p>
    <w:p w14:paraId="45010A1B" w14:textId="77777777" w:rsidR="00787032" w:rsidRPr="00C77046" w:rsidRDefault="00787032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53ED8732" w14:textId="06FCC46A" w:rsidR="00DD5CDD" w:rsidRPr="00C77046" w:rsidRDefault="00550162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Whil</w:t>
      </w:r>
      <w:r w:rsidR="00FB325B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serving t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he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re were plenty of</w:t>
      </w:r>
      <w:r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legends</w:t>
      </w:r>
      <w:r w:rsidR="00FA23D4"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about civilian life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from people with different experiences, different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viewpoints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, and different values.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What is the truth about these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commonly held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myths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?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645ACA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How do they affect your REORG!</w:t>
      </w:r>
    </w:p>
    <w:p w14:paraId="2A07CEA1" w14:textId="77777777" w:rsidR="009972DE" w:rsidRPr="00C77046" w:rsidRDefault="009972DE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5A687DC0" w14:textId="5E85E307" w:rsidR="00550162" w:rsidRPr="00C77046" w:rsidRDefault="00550162" w:rsidP="009972DE">
      <w:pPr>
        <w:pStyle w:val="Heading2"/>
        <w:spacing w:before="0" w:line="240" w:lineRule="auto"/>
        <w:rPr>
          <w:noProof/>
          <w:shd w:val="clear" w:color="auto" w:fill="FFFFFF"/>
        </w:rPr>
      </w:pPr>
      <w:r w:rsidRPr="00C77046">
        <w:rPr>
          <w:noProof/>
          <w:shd w:val="clear" w:color="auto" w:fill="FFFFFF"/>
        </w:rPr>
        <w:t>WHAT I LEARNED IN THE MILITARY IS NOT APPLICABLE</w:t>
      </w:r>
      <w:r w:rsidR="00FA23D4" w:rsidRPr="00C77046">
        <w:rPr>
          <w:noProof/>
          <w:shd w:val="clear" w:color="auto" w:fill="FFFFFF"/>
        </w:rPr>
        <w:t xml:space="preserve"> </w:t>
      </w:r>
      <w:r w:rsidRPr="00C77046">
        <w:rPr>
          <w:noProof/>
          <w:shd w:val="clear" w:color="auto" w:fill="FFFFFF"/>
        </w:rPr>
        <w:t>OUTSIDE</w:t>
      </w:r>
    </w:p>
    <w:p w14:paraId="75AD20DD" w14:textId="3CD45A35" w:rsidR="00FB325B" w:rsidRPr="00C77046" w:rsidRDefault="00550162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Simply not true. L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ying in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ambush, patrolling, and the myriad of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complex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military tasks all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teach you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to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focus, attention to detail, and hyp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er</w:t>
      </w:r>
      <w:r w:rsidR="00FB325B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-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awareness of your surroundings that transfer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into civilian life. If you have ever planne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d mission</w:t>
      </w:r>
      <w:r w:rsidR="00FB325B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built a position, dealt with conflict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then you have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practised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p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roject management, personal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development, and succession planning. You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will have </w:t>
      </w:r>
      <w:r w:rsidR="00C77046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exerc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ised more leadership during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military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service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than many corporate executives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will ever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experience.</w:t>
      </w:r>
    </w:p>
    <w:p w14:paraId="49E91A33" w14:textId="77777777" w:rsidR="009972DE" w:rsidRPr="00C77046" w:rsidRDefault="009972DE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0DD2B0A1" w14:textId="759E403C" w:rsidR="00FB325B" w:rsidRPr="00C77046" w:rsidRDefault="00FB325B" w:rsidP="009972DE">
      <w:pPr>
        <w:pStyle w:val="Heading2"/>
        <w:spacing w:before="0" w:line="240" w:lineRule="auto"/>
        <w:rPr>
          <w:noProof/>
          <w:shd w:val="clear" w:color="auto" w:fill="FFFFFF"/>
        </w:rPr>
      </w:pPr>
      <w:r w:rsidRPr="00C77046">
        <w:rPr>
          <w:noProof/>
          <w:shd w:val="clear" w:color="auto" w:fill="FFFFFF"/>
        </w:rPr>
        <w:t xml:space="preserve">I WILL BE ROLLING IN FILTHY </w:t>
      </w:r>
      <w:r w:rsidR="009972DE" w:rsidRPr="00C77046">
        <w:rPr>
          <w:noProof/>
          <w:shd w:val="clear" w:color="auto" w:fill="FFFFFF"/>
        </w:rPr>
        <w:t>LUCRE AND</w:t>
      </w:r>
      <w:r w:rsidRPr="00C77046">
        <w:rPr>
          <w:noProof/>
          <w:shd w:val="clear" w:color="auto" w:fill="FFFFFF"/>
        </w:rPr>
        <w:t xml:space="preserve"> </w:t>
      </w:r>
      <w:r w:rsidR="006F41B4" w:rsidRPr="00C77046">
        <w:rPr>
          <w:noProof/>
          <w:shd w:val="clear" w:color="auto" w:fill="FFFFFF"/>
        </w:rPr>
        <w:t xml:space="preserve">WILL BE COMPLETELY FREE </w:t>
      </w:r>
      <w:r w:rsidRPr="00C77046">
        <w:rPr>
          <w:noProof/>
          <w:shd w:val="clear" w:color="auto" w:fill="FFFFFF"/>
        </w:rPr>
        <w:t>WHEN I AM OUT!</w:t>
      </w:r>
    </w:p>
    <w:p w14:paraId="66CECB28" w14:textId="77777777" w:rsidR="00333CDC" w:rsidRPr="00C77046" w:rsidRDefault="00FB325B" w:rsidP="009972DE">
      <w:pPr>
        <w:pStyle w:val="NormalWeb"/>
        <w:shd w:val="clear" w:color="auto" w:fill="FFFFFF"/>
        <w:spacing w:before="0" w:beforeAutospacing="0" w:after="435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There is possibly some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truth in that,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but do not bank on it. The reality is that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military life is probably your only reference point. You will need to learn a new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language and culture to fly in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the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rarified business atmosphere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.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It will require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 step back on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your part. Fortunately, many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employers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realis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e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where you a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re coming from and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know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what is expected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of you.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Expect a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steep learning curve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, but it will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eventually level out.</w:t>
      </w:r>
    </w:p>
    <w:p w14:paraId="26549FFD" w14:textId="77777777" w:rsidR="00333CDC" w:rsidRPr="00C77046" w:rsidRDefault="00333CDC" w:rsidP="009972DE">
      <w:pPr>
        <w:pStyle w:val="Heading2"/>
        <w:spacing w:before="0" w:line="240" w:lineRule="auto"/>
        <w:rPr>
          <w:noProof/>
          <w:shd w:val="clear" w:color="auto" w:fill="FFFFFF"/>
        </w:rPr>
      </w:pPr>
      <w:r w:rsidRPr="00C77046">
        <w:rPr>
          <w:noProof/>
          <w:shd w:val="clear" w:color="auto" w:fill="FFFFFF"/>
        </w:rPr>
        <w:lastRenderedPageBreak/>
        <w:t>MORE TIME WITH FAMILY</w:t>
      </w:r>
    </w:p>
    <w:p w14:paraId="178A7A50" w14:textId="77777777" w:rsidR="00FA23D4" w:rsidRPr="00C77046" w:rsidRDefault="006F41B4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N</w:t>
      </w:r>
      <w:r w:rsidR="00333CD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ot so much. Deployments certainly put a strain on family life. However,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work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day stress in Civvy S</w:t>
      </w:r>
      <w:r w:rsidR="00333CD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treet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can be equally </w:t>
      </w:r>
      <w:r w:rsidR="00333CD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challenging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. Time spent with friends and</w:t>
      </w:r>
      <w:r w:rsidR="00333CDC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family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is never wasted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.</w:t>
      </w:r>
    </w:p>
    <w:p w14:paraId="36831AE4" w14:textId="77777777" w:rsidR="00333CDC" w:rsidRPr="00C77046" w:rsidRDefault="00333CDC" w:rsidP="009972DE">
      <w:pPr>
        <w:spacing w:after="0" w:line="240" w:lineRule="auto"/>
        <w:rPr>
          <w:rFonts w:asciiTheme="majorHAnsi" w:hAnsiTheme="majorHAnsi"/>
          <w:bCs/>
          <w:noProof/>
          <w:color w:val="000000" w:themeColor="text1"/>
          <w:shd w:val="clear" w:color="auto" w:fill="FFFFFF"/>
        </w:rPr>
      </w:pPr>
    </w:p>
    <w:p w14:paraId="5EAB6FC6" w14:textId="77777777" w:rsidR="00333CDC" w:rsidRPr="00C77046" w:rsidRDefault="00333CDC" w:rsidP="009972DE">
      <w:pPr>
        <w:pStyle w:val="Heading2"/>
        <w:spacing w:before="0" w:line="240" w:lineRule="auto"/>
        <w:rPr>
          <w:noProof/>
          <w:shd w:val="clear" w:color="auto" w:fill="FFFFFF"/>
        </w:rPr>
      </w:pPr>
      <w:r w:rsidRPr="00C77046">
        <w:rPr>
          <w:noProof/>
          <w:shd w:val="clear" w:color="auto" w:fill="FFFFFF"/>
        </w:rPr>
        <w:t>MORE WONGA THAN I CAN SHAKE A STICK AT!</w:t>
      </w:r>
    </w:p>
    <w:p w14:paraId="71EBDBB0" w14:textId="77777777" w:rsidR="003813EF" w:rsidRPr="00C77046" w:rsidRDefault="00333CDC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The motivation of money is a major</w:t>
      </w:r>
      <w:r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attractor</w:t>
      </w:r>
      <w:r w:rsidR="00FA23D4"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for some,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but with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significant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income comes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significant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taxes! Base salary in a company might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be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more, and so will be your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taxes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and other expenses not experienced in the Armed Forces.</w:t>
      </w:r>
      <w:r w:rsidR="00787032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 People do get paid big bucks, but they really earn it.</w:t>
      </w:r>
    </w:p>
    <w:p w14:paraId="0057EA33" w14:textId="77777777" w:rsidR="003762ED" w:rsidRPr="00C77046" w:rsidRDefault="003762ED" w:rsidP="009972D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noProof/>
          <w:color w:val="000000" w:themeColor="text1"/>
          <w:sz w:val="22"/>
          <w:szCs w:val="22"/>
        </w:rPr>
      </w:pPr>
    </w:p>
    <w:p w14:paraId="47C0525C" w14:textId="77777777" w:rsidR="00333CDC" w:rsidRPr="00C77046" w:rsidRDefault="00333CDC" w:rsidP="009972DE">
      <w:pPr>
        <w:pStyle w:val="Heading2"/>
        <w:spacing w:before="0" w:line="240" w:lineRule="auto"/>
        <w:rPr>
          <w:rStyle w:val="apple-converted-space"/>
          <w:b/>
          <w:noProof/>
          <w:color w:val="000000" w:themeColor="text1"/>
          <w:sz w:val="22"/>
          <w:szCs w:val="22"/>
        </w:rPr>
      </w:pPr>
      <w:r w:rsidRPr="00C77046">
        <w:rPr>
          <w:noProof/>
        </w:rPr>
        <w:t>TEMPO OF OPERATIONS  WILL BE LESS</w:t>
      </w:r>
      <w:r w:rsidR="006F41B4" w:rsidRPr="00C77046">
        <w:rPr>
          <w:noProof/>
        </w:rPr>
        <w:t>,</w:t>
      </w:r>
      <w:r w:rsidRPr="00C77046">
        <w:rPr>
          <w:noProof/>
        </w:rPr>
        <w:t xml:space="preserve"> AND I WILL  HAVE A BETTER WORK/LIFE BALANCE</w:t>
      </w:r>
      <w:r w:rsidRPr="00C77046">
        <w:rPr>
          <w:rStyle w:val="apple-converted-space"/>
          <w:b/>
          <w:noProof/>
          <w:color w:val="000000" w:themeColor="text1"/>
          <w:sz w:val="22"/>
          <w:szCs w:val="22"/>
        </w:rPr>
        <w:t> </w:t>
      </w:r>
    </w:p>
    <w:p w14:paraId="3824773B" w14:textId="5A362EC8" w:rsidR="00FA23D4" w:rsidRPr="00C77046" w:rsidRDefault="00333CDC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Really? You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are in for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 surprise. Part of your REORG must be learning how to maximise time off, and take it, and not carry on working even if you are home. Enjoy fr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iends and family, and have pas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times that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are fun and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do not 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necessarily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have a military benefit.</w:t>
      </w:r>
    </w:p>
    <w:p w14:paraId="6BAD9E86" w14:textId="77777777" w:rsidR="00730E07" w:rsidRPr="00C77046" w:rsidRDefault="00730E07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69FED232" w14:textId="77777777" w:rsidR="005233D9" w:rsidRPr="00C77046" w:rsidRDefault="005233D9" w:rsidP="009972DE">
      <w:pPr>
        <w:pStyle w:val="Heading2"/>
        <w:spacing w:before="0" w:line="240" w:lineRule="auto"/>
        <w:rPr>
          <w:noProof/>
        </w:rPr>
      </w:pPr>
      <w:r w:rsidRPr="00C77046">
        <w:rPr>
          <w:noProof/>
        </w:rPr>
        <w:t>PEOPLE WILL NOT LIKE ME WHEN THEY FIND OUT THAT I AM A VETERAN</w:t>
      </w:r>
    </w:p>
    <w:p w14:paraId="5EE578CF" w14:textId="27D5A9A9" w:rsidR="00730E07" w:rsidRPr="00C77046" w:rsidRDefault="005233D9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Don’t worry</w:t>
      </w:r>
      <w:r w:rsidR="00C77046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;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more people support the military than do not. They may not agree with recent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conflicts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or deployments, but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self-sacrifice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, service,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and purpose resonate and are respected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.</w:t>
      </w:r>
    </w:p>
    <w:p w14:paraId="6FD2B81B" w14:textId="40823985" w:rsidR="00FA23D4" w:rsidRPr="00C77046" w:rsidRDefault="00FA23D4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</w:p>
    <w:p w14:paraId="01EDCBE3" w14:textId="77777777" w:rsidR="00213471" w:rsidRPr="00C77046" w:rsidRDefault="005233D9" w:rsidP="009972DE">
      <w:pPr>
        <w:pStyle w:val="Heading2"/>
        <w:spacing w:before="0" w:line="240" w:lineRule="auto"/>
        <w:rPr>
          <w:noProof/>
        </w:rPr>
      </w:pPr>
      <w:r w:rsidRPr="00C77046">
        <w:rPr>
          <w:b/>
          <w:bCs/>
          <w:noProof/>
        </w:rPr>
        <w:t xml:space="preserve">BUSINESS LIFE </w:t>
      </w:r>
      <w:r w:rsidRPr="00C77046">
        <w:rPr>
          <w:noProof/>
          <w:shd w:val="clear" w:color="auto" w:fill="FFFFFF"/>
        </w:rPr>
        <w:t>ENCOURAGES INTERPERSONAL, FREE EXPRESSION OF EMOTIONS</w:t>
      </w:r>
      <w:r w:rsidRPr="00C77046">
        <w:rPr>
          <w:noProof/>
        </w:rPr>
        <w:t>, THAT’S NOT MY THING…</w:t>
      </w:r>
    </w:p>
    <w:p w14:paraId="1AB3827B" w14:textId="5E346385" w:rsidR="00ED0297" w:rsidRPr="00C77046" w:rsidRDefault="00F0710F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Relationships are core to everything you did and will do. </w:t>
      </w:r>
      <w:r w:rsidR="005233D9" w:rsidRPr="00C77046">
        <w:rPr>
          <w:rFonts w:asciiTheme="majorHAnsi" w:hAnsiTheme="majorHAnsi"/>
          <w:noProof/>
          <w:sz w:val="22"/>
          <w:szCs w:val="22"/>
        </w:rPr>
        <w:t>Commerce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5233D9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is founded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5233D9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up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on </w:t>
      </w:r>
      <w:r w:rsidR="005233D9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relations and relationship management. Even in the Armed Forces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, </w:t>
      </w:r>
      <w:r w:rsidR="005233D9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it was necessary to liaise and cooperate with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other organi</w:t>
      </w:r>
      <w:r w:rsidR="005233D9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s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ations</w:t>
      </w:r>
      <w:r w:rsidR="005233D9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,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agencies, and</w:t>
      </w:r>
      <w:r w:rsidR="00FA23D4"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5233D9" w:rsidRPr="003762ED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even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foreign nationals.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That experience is one that will carry you well in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to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civilian life.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</w:t>
      </w:r>
      <w:r w:rsidR="006F41B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nd nothing happens in this world without leveraging relationships. Do not sell yourself short.</w:t>
      </w:r>
    </w:p>
    <w:p w14:paraId="1ADACE12" w14:textId="77777777" w:rsidR="00730E07" w:rsidRPr="00C77046" w:rsidRDefault="00730E07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73A1794E" w14:textId="77777777" w:rsidR="00F0710F" w:rsidRPr="00C77046" w:rsidRDefault="00F0710F" w:rsidP="009972DE">
      <w:pPr>
        <w:pStyle w:val="Heading2"/>
        <w:spacing w:before="0" w:line="240" w:lineRule="auto"/>
        <w:rPr>
          <w:rStyle w:val="apple-converted-space"/>
          <w:b/>
          <w:bCs/>
          <w:noProof/>
          <w:color w:val="000000" w:themeColor="text1"/>
          <w:sz w:val="22"/>
          <w:szCs w:val="22"/>
        </w:rPr>
      </w:pPr>
      <w:r w:rsidRPr="00C77046">
        <w:rPr>
          <w:noProof/>
        </w:rPr>
        <w:t>CIVILIANS DO NOT</w:t>
      </w:r>
      <w:r w:rsidR="00851601" w:rsidRPr="00C77046">
        <w:rPr>
          <w:noProof/>
        </w:rPr>
        <w:t xml:space="preserve"> </w:t>
      </w:r>
      <w:r w:rsidRPr="00C77046">
        <w:rPr>
          <w:noProof/>
        </w:rPr>
        <w:t>UNDERSTAND HOW TO WORK AS A TEAM</w:t>
      </w:r>
    </w:p>
    <w:p w14:paraId="14B7A744" w14:textId="5E1E67B7" w:rsidR="003813EF" w:rsidRDefault="00F0710F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There is a d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ifferent level of trust and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understanding between Armed Forces members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that civilians may never know,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the element of common purpose defines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collaboration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. Be i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military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life </w:t>
      </w:r>
      <w:r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or commercial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livelihood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,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advancing on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common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objective together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utilising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the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 all informed network and 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open exchange of information</w:t>
      </w:r>
      <w:r w:rsidR="00FA23D4" w:rsidRPr="00C77046">
        <w:rPr>
          <w:rFonts w:asciiTheme="majorHAnsi" w:hAnsiTheme="majorHAnsi"/>
          <w:noProof/>
          <w:sz w:val="22"/>
          <w:szCs w:val="22"/>
        </w:rPr>
        <w:t> 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 xml:space="preserve">is a defining characteristic of </w:t>
      </w:r>
      <w:r w:rsidR="00ED0297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T</w:t>
      </w:r>
      <w:r w:rsidR="00FA23D4" w:rsidRPr="00C77046">
        <w:rPr>
          <w:rFonts w:asciiTheme="majorHAnsi" w:hAnsiTheme="majorHAnsi"/>
          <w:noProof/>
          <w:color w:val="000000" w:themeColor="text1"/>
          <w:sz w:val="22"/>
          <w:szCs w:val="22"/>
        </w:rPr>
        <w:t>eamwork.</w:t>
      </w:r>
    </w:p>
    <w:p w14:paraId="0E4BC83E" w14:textId="77777777" w:rsidR="00730E07" w:rsidRDefault="00730E07" w:rsidP="00730E0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</w:p>
    <w:p w14:paraId="5575FAFE" w14:textId="2A2ACE52" w:rsidR="00834B7D" w:rsidRPr="003762ED" w:rsidRDefault="00834B7D" w:rsidP="009972DE">
      <w:pPr>
        <w:pStyle w:val="NormalWeb"/>
        <w:shd w:val="clear" w:color="auto" w:fill="FFFFFF"/>
        <w:spacing w:before="0" w:beforeAutospacing="0" w:after="435" w:afterAutospacing="0"/>
        <w:rPr>
          <w:rFonts w:asciiTheme="majorHAnsi" w:hAnsiTheme="majorHAnsi"/>
          <w:noProof/>
          <w:color w:val="000000" w:themeColor="text1"/>
          <w:sz w:val="22"/>
          <w:szCs w:val="22"/>
        </w:rPr>
      </w:pPr>
      <w:r w:rsidRPr="00834B7D">
        <w:rPr>
          <w:rFonts w:asciiTheme="majorHAnsi" w:hAnsiTheme="majorHAnsi"/>
          <w:noProof/>
          <w:color w:val="000000" w:themeColor="text1"/>
          <w:sz w:val="22"/>
          <w:szCs w:val="22"/>
        </w:rPr>
        <w:t>Look at everything with a fresh pair of eyes and keep your options broad. Accept the need to make changes and reorganise.</w:t>
      </w:r>
    </w:p>
    <w:p w14:paraId="64988DFA" w14:textId="15BD2C14" w:rsidR="003813EF" w:rsidRPr="003762ED" w:rsidRDefault="003813EF" w:rsidP="009972DE">
      <w:pPr>
        <w:spacing w:after="0" w:line="240" w:lineRule="auto"/>
        <w:jc w:val="center"/>
        <w:rPr>
          <w:rFonts w:asciiTheme="majorHAnsi" w:hAnsiTheme="majorHAnsi" w:cs="Open Sans"/>
          <w:i/>
          <w:iCs/>
          <w:noProof/>
          <w:color w:val="000000" w:themeColor="text1"/>
          <w:bdr w:val="none" w:sz="0" w:space="0" w:color="auto" w:frame="1"/>
        </w:rPr>
      </w:pPr>
    </w:p>
    <w:p w14:paraId="009E1C2B" w14:textId="77777777" w:rsidR="00F50405" w:rsidRPr="003762ED" w:rsidRDefault="00F50405" w:rsidP="009972DE">
      <w:pPr>
        <w:spacing w:line="240" w:lineRule="auto"/>
        <w:rPr>
          <w:rFonts w:asciiTheme="majorHAnsi" w:hAnsiTheme="majorHAnsi"/>
        </w:rPr>
      </w:pPr>
    </w:p>
    <w:sectPr w:rsidR="00F50405" w:rsidRPr="00376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zNjYyMDcxsjAzNrRQ0lEKTi0uzszPAykwqgUAQhSrkiwAAAA="/>
  </w:docVars>
  <w:rsids>
    <w:rsidRoot w:val="00FA23D4"/>
    <w:rsid w:val="00003D6D"/>
    <w:rsid w:val="0003113B"/>
    <w:rsid w:val="00047544"/>
    <w:rsid w:val="000511BF"/>
    <w:rsid w:val="00072DA4"/>
    <w:rsid w:val="00083325"/>
    <w:rsid w:val="00094508"/>
    <w:rsid w:val="00097184"/>
    <w:rsid w:val="000A771D"/>
    <w:rsid w:val="000B25D7"/>
    <w:rsid w:val="000E1D49"/>
    <w:rsid w:val="00116265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939CD"/>
    <w:rsid w:val="001A476C"/>
    <w:rsid w:val="001A616C"/>
    <w:rsid w:val="001C2569"/>
    <w:rsid w:val="001D3F5D"/>
    <w:rsid w:val="001E756C"/>
    <w:rsid w:val="001E7AF8"/>
    <w:rsid w:val="001F36B4"/>
    <w:rsid w:val="0020261B"/>
    <w:rsid w:val="00213471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33CDC"/>
    <w:rsid w:val="003449A0"/>
    <w:rsid w:val="0035304E"/>
    <w:rsid w:val="003534A8"/>
    <w:rsid w:val="0035395A"/>
    <w:rsid w:val="003543CF"/>
    <w:rsid w:val="003630DE"/>
    <w:rsid w:val="00363A65"/>
    <w:rsid w:val="003762ED"/>
    <w:rsid w:val="003813EF"/>
    <w:rsid w:val="003850FD"/>
    <w:rsid w:val="0039098B"/>
    <w:rsid w:val="00390BCA"/>
    <w:rsid w:val="00396A50"/>
    <w:rsid w:val="003A4658"/>
    <w:rsid w:val="003B5236"/>
    <w:rsid w:val="003B723B"/>
    <w:rsid w:val="003D22C2"/>
    <w:rsid w:val="003E4A00"/>
    <w:rsid w:val="003E6582"/>
    <w:rsid w:val="003E7F60"/>
    <w:rsid w:val="003F26D4"/>
    <w:rsid w:val="0041003F"/>
    <w:rsid w:val="00415E03"/>
    <w:rsid w:val="0042679C"/>
    <w:rsid w:val="00430854"/>
    <w:rsid w:val="00451E4B"/>
    <w:rsid w:val="00463D82"/>
    <w:rsid w:val="00465B7D"/>
    <w:rsid w:val="004716E9"/>
    <w:rsid w:val="00473C1E"/>
    <w:rsid w:val="00474E19"/>
    <w:rsid w:val="004977C1"/>
    <w:rsid w:val="004B3F9E"/>
    <w:rsid w:val="004C3D68"/>
    <w:rsid w:val="004C4EAA"/>
    <w:rsid w:val="004D669A"/>
    <w:rsid w:val="004D7259"/>
    <w:rsid w:val="004E060D"/>
    <w:rsid w:val="004F53EF"/>
    <w:rsid w:val="005012CB"/>
    <w:rsid w:val="00512E5F"/>
    <w:rsid w:val="005233D9"/>
    <w:rsid w:val="00531428"/>
    <w:rsid w:val="0053623D"/>
    <w:rsid w:val="00550162"/>
    <w:rsid w:val="005503BB"/>
    <w:rsid w:val="00557458"/>
    <w:rsid w:val="00563869"/>
    <w:rsid w:val="0057705A"/>
    <w:rsid w:val="005770CC"/>
    <w:rsid w:val="0059132A"/>
    <w:rsid w:val="005C3615"/>
    <w:rsid w:val="005D2624"/>
    <w:rsid w:val="005F0A73"/>
    <w:rsid w:val="005F2424"/>
    <w:rsid w:val="0060033D"/>
    <w:rsid w:val="00612632"/>
    <w:rsid w:val="0062622F"/>
    <w:rsid w:val="00645ACA"/>
    <w:rsid w:val="006466C1"/>
    <w:rsid w:val="00672763"/>
    <w:rsid w:val="006750D6"/>
    <w:rsid w:val="006821DD"/>
    <w:rsid w:val="00692821"/>
    <w:rsid w:val="006A6516"/>
    <w:rsid w:val="006B1531"/>
    <w:rsid w:val="006B331D"/>
    <w:rsid w:val="006C4035"/>
    <w:rsid w:val="006D5B88"/>
    <w:rsid w:val="006D6D24"/>
    <w:rsid w:val="006F0858"/>
    <w:rsid w:val="006F41B4"/>
    <w:rsid w:val="006F6D15"/>
    <w:rsid w:val="007008FD"/>
    <w:rsid w:val="00725A59"/>
    <w:rsid w:val="00730E07"/>
    <w:rsid w:val="007446C8"/>
    <w:rsid w:val="00745D5A"/>
    <w:rsid w:val="00756DFA"/>
    <w:rsid w:val="007736E4"/>
    <w:rsid w:val="00783F15"/>
    <w:rsid w:val="00787032"/>
    <w:rsid w:val="00793AA2"/>
    <w:rsid w:val="007A6162"/>
    <w:rsid w:val="007D0F2D"/>
    <w:rsid w:val="007D260A"/>
    <w:rsid w:val="007F1314"/>
    <w:rsid w:val="007F6642"/>
    <w:rsid w:val="00804831"/>
    <w:rsid w:val="00811B41"/>
    <w:rsid w:val="00814674"/>
    <w:rsid w:val="00826059"/>
    <w:rsid w:val="008308B1"/>
    <w:rsid w:val="00834B7D"/>
    <w:rsid w:val="00844646"/>
    <w:rsid w:val="00844AB5"/>
    <w:rsid w:val="00851601"/>
    <w:rsid w:val="00861D01"/>
    <w:rsid w:val="00863760"/>
    <w:rsid w:val="00872821"/>
    <w:rsid w:val="008803EA"/>
    <w:rsid w:val="008858C6"/>
    <w:rsid w:val="008C6CAD"/>
    <w:rsid w:val="008D42EE"/>
    <w:rsid w:val="008D6B4D"/>
    <w:rsid w:val="008E5FC8"/>
    <w:rsid w:val="00903F4E"/>
    <w:rsid w:val="00911EC1"/>
    <w:rsid w:val="00916311"/>
    <w:rsid w:val="0092101C"/>
    <w:rsid w:val="009220A9"/>
    <w:rsid w:val="00923FC6"/>
    <w:rsid w:val="00941EB1"/>
    <w:rsid w:val="0094320C"/>
    <w:rsid w:val="00962401"/>
    <w:rsid w:val="00977300"/>
    <w:rsid w:val="0097735C"/>
    <w:rsid w:val="0098277C"/>
    <w:rsid w:val="009937A8"/>
    <w:rsid w:val="00993B1C"/>
    <w:rsid w:val="009972DE"/>
    <w:rsid w:val="009A0BD4"/>
    <w:rsid w:val="009D737C"/>
    <w:rsid w:val="009E25FA"/>
    <w:rsid w:val="009F5C4C"/>
    <w:rsid w:val="00A020C6"/>
    <w:rsid w:val="00A0354C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A3714"/>
    <w:rsid w:val="00AC663B"/>
    <w:rsid w:val="00AD07A3"/>
    <w:rsid w:val="00AD2438"/>
    <w:rsid w:val="00AD4401"/>
    <w:rsid w:val="00AE3B64"/>
    <w:rsid w:val="00AE5D9C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D454B"/>
    <w:rsid w:val="00BF0A73"/>
    <w:rsid w:val="00BF33F2"/>
    <w:rsid w:val="00C442DC"/>
    <w:rsid w:val="00C57A80"/>
    <w:rsid w:val="00C66329"/>
    <w:rsid w:val="00C7218E"/>
    <w:rsid w:val="00C76C9C"/>
    <w:rsid w:val="00C77046"/>
    <w:rsid w:val="00C935E8"/>
    <w:rsid w:val="00CA513F"/>
    <w:rsid w:val="00CB29EE"/>
    <w:rsid w:val="00CC0F9F"/>
    <w:rsid w:val="00CD0A7B"/>
    <w:rsid w:val="00CF14E1"/>
    <w:rsid w:val="00CF1737"/>
    <w:rsid w:val="00CF72C0"/>
    <w:rsid w:val="00D00048"/>
    <w:rsid w:val="00D230BB"/>
    <w:rsid w:val="00D230F6"/>
    <w:rsid w:val="00D35C27"/>
    <w:rsid w:val="00D36BAF"/>
    <w:rsid w:val="00D459A2"/>
    <w:rsid w:val="00D52289"/>
    <w:rsid w:val="00D6503A"/>
    <w:rsid w:val="00D7243F"/>
    <w:rsid w:val="00D8082A"/>
    <w:rsid w:val="00D8114D"/>
    <w:rsid w:val="00D9167E"/>
    <w:rsid w:val="00D9383F"/>
    <w:rsid w:val="00DC6120"/>
    <w:rsid w:val="00DD060B"/>
    <w:rsid w:val="00DD5CDD"/>
    <w:rsid w:val="00E024ED"/>
    <w:rsid w:val="00E05B13"/>
    <w:rsid w:val="00E14D3D"/>
    <w:rsid w:val="00E158E4"/>
    <w:rsid w:val="00E2385C"/>
    <w:rsid w:val="00E23C8E"/>
    <w:rsid w:val="00E26ED0"/>
    <w:rsid w:val="00E35550"/>
    <w:rsid w:val="00E37977"/>
    <w:rsid w:val="00E5274A"/>
    <w:rsid w:val="00E72389"/>
    <w:rsid w:val="00E81BCE"/>
    <w:rsid w:val="00E87C01"/>
    <w:rsid w:val="00E94A5D"/>
    <w:rsid w:val="00EA264F"/>
    <w:rsid w:val="00ED0161"/>
    <w:rsid w:val="00ED0297"/>
    <w:rsid w:val="00ED6A6D"/>
    <w:rsid w:val="00F0710F"/>
    <w:rsid w:val="00F11218"/>
    <w:rsid w:val="00F14EC1"/>
    <w:rsid w:val="00F23297"/>
    <w:rsid w:val="00F411F2"/>
    <w:rsid w:val="00F42811"/>
    <w:rsid w:val="00F431D3"/>
    <w:rsid w:val="00F50405"/>
    <w:rsid w:val="00F532DB"/>
    <w:rsid w:val="00F902D7"/>
    <w:rsid w:val="00F91AC5"/>
    <w:rsid w:val="00FA23D4"/>
    <w:rsid w:val="00FB0C2D"/>
    <w:rsid w:val="00FB325B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A92D"/>
  <w15:docId w15:val="{EF16B566-AEE8-4D07-8661-2D7ED95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3D4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unhideWhenUsed/>
    <w:rsid w:val="00FA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A23D4"/>
  </w:style>
  <w:style w:type="character" w:styleId="Hyperlink">
    <w:name w:val="Hyperlink"/>
    <w:basedOn w:val="DefaultParagraphFont"/>
    <w:uiPriority w:val="99"/>
    <w:semiHidden/>
    <w:unhideWhenUsed/>
    <w:rsid w:val="00FA23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1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8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2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ED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EC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EC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8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7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3184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17</cp:revision>
  <cp:lastPrinted>2017-04-14T10:54:00Z</cp:lastPrinted>
  <dcterms:created xsi:type="dcterms:W3CDTF">2019-02-20T10:11:00Z</dcterms:created>
  <dcterms:modified xsi:type="dcterms:W3CDTF">2019-02-20T10:24:00Z</dcterms:modified>
</cp:coreProperties>
</file>